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C94A3" w14:textId="77777777" w:rsidR="003A59A6" w:rsidRPr="00DB2320" w:rsidRDefault="003A59A6" w:rsidP="003A59A6">
      <w:pPr>
        <w:rPr>
          <w:b/>
          <w:bCs/>
          <w:lang w:val="tr-TR"/>
        </w:rPr>
      </w:pPr>
      <w:r>
        <w:rPr>
          <w:b/>
          <w:bCs/>
          <w:lang w:val="tr-TR"/>
        </w:rPr>
        <w:t xml:space="preserve">1. </w:t>
      </w:r>
      <w:r w:rsidRPr="00DB2320">
        <w:rPr>
          <w:b/>
          <w:bCs/>
          <w:lang w:val="tr-TR"/>
        </w:rPr>
        <w:t>İlgili İşleyiş</w:t>
      </w:r>
    </w:p>
    <w:p w14:paraId="25DF2641" w14:textId="77777777" w:rsidR="003A59A6" w:rsidRPr="001A728A" w:rsidRDefault="003A59A6" w:rsidP="003A59A6">
      <w:pPr>
        <w:rPr>
          <w:lang w:val="tr-TR"/>
        </w:rPr>
      </w:pPr>
      <w:r>
        <w:rPr>
          <w:lang w:val="tr-TR"/>
        </w:rPr>
        <w:t xml:space="preserve">Teknoloji Transfer Ofisi </w:t>
      </w:r>
      <w:r w:rsidRPr="001A728A">
        <w:rPr>
          <w:lang w:val="tr-TR"/>
        </w:rPr>
        <w:t>İşleyişi</w:t>
      </w:r>
    </w:p>
    <w:p w14:paraId="2067B72E" w14:textId="77777777" w:rsidR="003A59A6" w:rsidRPr="00DB2320" w:rsidRDefault="003A59A6" w:rsidP="003A59A6">
      <w:pPr>
        <w:rPr>
          <w:b/>
          <w:bCs/>
          <w:lang w:val="tr-TR"/>
        </w:rPr>
      </w:pPr>
      <w:r w:rsidRPr="00DB2320">
        <w:rPr>
          <w:b/>
          <w:bCs/>
          <w:lang w:val="tr-TR"/>
        </w:rPr>
        <w:t xml:space="preserve"> </w:t>
      </w:r>
      <w:r>
        <w:rPr>
          <w:b/>
          <w:bCs/>
          <w:lang w:val="tr-TR"/>
        </w:rPr>
        <w:t xml:space="preserve">2. </w:t>
      </w:r>
      <w:r w:rsidRPr="00DB2320">
        <w:rPr>
          <w:b/>
          <w:bCs/>
          <w:lang w:val="tr-TR"/>
        </w:rPr>
        <w:t>Uygulama</w:t>
      </w:r>
    </w:p>
    <w:p w14:paraId="7C5FD0F3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1.</w:t>
      </w:r>
      <w:r w:rsidRPr="00C71D93">
        <w:rPr>
          <w:lang w:val="tr-TR"/>
        </w:rPr>
        <w:tab/>
        <w:t>Üniversite çapında girişimcilik kültürünün yayılması için akademisyenlere/öğrencilere girişimcilik destekleri/yarışmaları/projeleri hakkında duyurular takip edilerek bilgilendirme yapılır</w:t>
      </w:r>
    </w:p>
    <w:p w14:paraId="02DFF338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2.</w:t>
      </w:r>
      <w:r w:rsidRPr="00C71D93">
        <w:rPr>
          <w:lang w:val="tr-TR"/>
        </w:rPr>
        <w:tab/>
        <w:t>İş fikri olan girişimci adayı (akademisyen/öğrenci) ile toplantı yapılır ve iş fikri belirlenir</w:t>
      </w:r>
    </w:p>
    <w:p w14:paraId="64824A70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3.</w:t>
      </w:r>
      <w:r w:rsidRPr="00C71D93">
        <w:rPr>
          <w:lang w:val="tr-TR"/>
        </w:rPr>
        <w:tab/>
        <w:t xml:space="preserve">Eğitim ihtiyacı saptanarak girişimci adayının (akademisyen/öğrenci) ilgili ön kuluçka eğitimleri ve </w:t>
      </w:r>
      <w:proofErr w:type="spellStart"/>
      <w:r w:rsidRPr="00C71D93">
        <w:rPr>
          <w:lang w:val="tr-TR"/>
        </w:rPr>
        <w:t>mentörlük</w:t>
      </w:r>
      <w:proofErr w:type="spellEnd"/>
      <w:r w:rsidRPr="00C71D93">
        <w:rPr>
          <w:lang w:val="tr-TR"/>
        </w:rPr>
        <w:t xml:space="preserve"> programlarına yönlendirilir</w:t>
      </w:r>
    </w:p>
    <w:p w14:paraId="756E9323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4.</w:t>
      </w:r>
      <w:r w:rsidRPr="00C71D93">
        <w:rPr>
          <w:lang w:val="tr-TR"/>
        </w:rPr>
        <w:tab/>
        <w:t xml:space="preserve">Eğitim ve </w:t>
      </w:r>
      <w:proofErr w:type="spellStart"/>
      <w:r w:rsidRPr="00C71D93">
        <w:rPr>
          <w:lang w:val="tr-TR"/>
        </w:rPr>
        <w:t>mentörlük</w:t>
      </w:r>
      <w:proofErr w:type="spellEnd"/>
      <w:r w:rsidRPr="00C71D93">
        <w:rPr>
          <w:lang w:val="tr-TR"/>
        </w:rPr>
        <w:t xml:space="preserve"> süreci tamamlandıktan sonra ilgili hibe destek programlarına yönlendirilir</w:t>
      </w:r>
    </w:p>
    <w:p w14:paraId="2E0F9E80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5.</w:t>
      </w:r>
      <w:r w:rsidRPr="00C71D93">
        <w:rPr>
          <w:lang w:val="tr-TR"/>
        </w:rPr>
        <w:tab/>
        <w:t>İşini kurmadan önce başvuracağı destek programı ile ilgili detaylı bilgi verilir</w:t>
      </w:r>
    </w:p>
    <w:p w14:paraId="284066D9" w14:textId="0F89ACB4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6.</w:t>
      </w:r>
      <w:r w:rsidRPr="00C71D93">
        <w:rPr>
          <w:lang w:val="tr-TR"/>
        </w:rPr>
        <w:tab/>
        <w:t>Eğer girişimci talep ederse İşini kurmadan önce Fikri ve Sınai Haklarla ilgili bilgi veril</w:t>
      </w:r>
      <w:r>
        <w:rPr>
          <w:lang w:val="tr-TR"/>
        </w:rPr>
        <w:t>ir.</w:t>
      </w:r>
    </w:p>
    <w:p w14:paraId="49B65E36" w14:textId="1ACB9F36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7.</w:t>
      </w:r>
      <w:r w:rsidRPr="00C71D93">
        <w:rPr>
          <w:lang w:val="tr-TR"/>
        </w:rPr>
        <w:tab/>
        <w:t>Üniversitemiz teknoparkının muafiyet ve avantajlarıyla ilgili detaylı bilgi veril</w:t>
      </w:r>
      <w:r>
        <w:rPr>
          <w:lang w:val="tr-TR"/>
        </w:rPr>
        <w:t>ir</w:t>
      </w:r>
    </w:p>
    <w:p w14:paraId="74490D1D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8.</w:t>
      </w:r>
      <w:r w:rsidRPr="00C71D93">
        <w:rPr>
          <w:lang w:val="tr-TR"/>
        </w:rPr>
        <w:tab/>
        <w:t>Eğer girişimci bir akademisyen ise şirketi kurmadan önce, Şirket Kurma ve Görevlendirme Bilgi Formu paylaşılır</w:t>
      </w:r>
    </w:p>
    <w:p w14:paraId="31890706" w14:textId="77777777" w:rsidR="00C71D93" w:rsidRP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9.</w:t>
      </w:r>
      <w:r w:rsidRPr="00C71D93">
        <w:rPr>
          <w:lang w:val="tr-TR"/>
        </w:rPr>
        <w:tab/>
        <w:t xml:space="preserve">Şirket Kurma ve Görevlendirme kararı, </w:t>
      </w:r>
      <w:proofErr w:type="spellStart"/>
      <w:r w:rsidRPr="00C71D93">
        <w:rPr>
          <w:lang w:val="tr-TR"/>
        </w:rPr>
        <w:t>ÜYK’dan</w:t>
      </w:r>
      <w:proofErr w:type="spellEnd"/>
      <w:r w:rsidRPr="00C71D93">
        <w:rPr>
          <w:lang w:val="tr-TR"/>
        </w:rPr>
        <w:t xml:space="preserve"> çıktıktan sonra akademisyenle paylaşılır</w:t>
      </w:r>
    </w:p>
    <w:p w14:paraId="6A0459F5" w14:textId="77777777" w:rsidR="00C71D93" w:rsidRDefault="00C71D93" w:rsidP="00C71D93">
      <w:pPr>
        <w:ind w:left="720" w:hanging="360"/>
        <w:rPr>
          <w:lang w:val="tr-TR"/>
        </w:rPr>
      </w:pPr>
      <w:r w:rsidRPr="00C71D93">
        <w:rPr>
          <w:lang w:val="tr-TR"/>
        </w:rPr>
        <w:t>10.</w:t>
      </w:r>
      <w:r w:rsidRPr="00C71D93">
        <w:rPr>
          <w:lang w:val="tr-TR"/>
        </w:rPr>
        <w:tab/>
        <w:t>Görevlendirme süresi sona erdiğinde girişimci akademisyen ile şirket görevlendirme süresi uzatma formu paylaşılır ve görevlendirme süresi ÜYK tarafından verilen karar ile uzatılır</w:t>
      </w:r>
    </w:p>
    <w:p w14:paraId="316ADE79" w14:textId="15E414F3" w:rsidR="003A59A6" w:rsidRPr="00DB2320" w:rsidRDefault="003A59A6" w:rsidP="00C71D93">
      <w:pPr>
        <w:rPr>
          <w:b/>
          <w:bCs/>
          <w:lang w:val="tr-TR"/>
        </w:rPr>
      </w:pPr>
      <w:r>
        <w:rPr>
          <w:b/>
          <w:bCs/>
          <w:lang w:val="tr-TR"/>
        </w:rPr>
        <w:t xml:space="preserve">3. </w:t>
      </w:r>
      <w:r w:rsidRPr="00DB2320">
        <w:rPr>
          <w:b/>
          <w:bCs/>
          <w:lang w:val="tr-TR"/>
        </w:rPr>
        <w:t>İlgili Formlar</w:t>
      </w:r>
    </w:p>
    <w:p w14:paraId="489FC6CE" w14:textId="77777777" w:rsidR="00C71D93" w:rsidRPr="00C71D93" w:rsidRDefault="00C71D93" w:rsidP="00C71D93">
      <w:pPr>
        <w:ind w:left="360"/>
        <w:rPr>
          <w:lang w:val="tr-TR"/>
        </w:rPr>
      </w:pPr>
      <w:r w:rsidRPr="00C71D93">
        <w:rPr>
          <w:lang w:val="tr-TR"/>
        </w:rPr>
        <w:t>•</w:t>
      </w:r>
      <w:r w:rsidRPr="00C71D93">
        <w:rPr>
          <w:lang w:val="tr-TR"/>
        </w:rPr>
        <w:tab/>
        <w:t>Şirket Kurma ve Görevlendirme Bilgi Formu</w:t>
      </w:r>
    </w:p>
    <w:p w14:paraId="63B1E22C" w14:textId="349AB669" w:rsidR="003A59A6" w:rsidRDefault="00C71D93" w:rsidP="00C71D93">
      <w:pPr>
        <w:ind w:left="360"/>
      </w:pPr>
      <w:r w:rsidRPr="00C71D93">
        <w:rPr>
          <w:lang w:val="tr-TR"/>
        </w:rPr>
        <w:t>•</w:t>
      </w:r>
      <w:r w:rsidRPr="00C71D93">
        <w:rPr>
          <w:lang w:val="tr-TR"/>
        </w:rPr>
        <w:tab/>
        <w:t>Görevlendirme Süresi Uzatma Formu</w:t>
      </w:r>
    </w:p>
    <w:p w14:paraId="525019DA" w14:textId="77777777" w:rsidR="003A59A6" w:rsidRPr="009D4DA0" w:rsidRDefault="003A59A6" w:rsidP="001A728A">
      <w:pPr>
        <w:tabs>
          <w:tab w:val="left" w:pos="720"/>
          <w:tab w:val="left" w:pos="3750"/>
        </w:tabs>
        <w:rPr>
          <w:lang w:val="tr-TR"/>
        </w:rPr>
      </w:pPr>
    </w:p>
    <w:sectPr w:rsidR="003A59A6" w:rsidRPr="009D4DA0" w:rsidSect="000508AD">
      <w:headerReference w:type="default" r:id="rId7"/>
      <w:footerReference w:type="default" r:id="rId8"/>
      <w:pgSz w:w="11907" w:h="16840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B2050" w14:textId="77777777" w:rsidR="00D27475" w:rsidRDefault="00D27475" w:rsidP="005D1B09">
      <w:pPr>
        <w:spacing w:after="0" w:line="240" w:lineRule="auto"/>
      </w:pPr>
      <w:r>
        <w:separator/>
      </w:r>
    </w:p>
  </w:endnote>
  <w:endnote w:type="continuationSeparator" w:id="0">
    <w:p w14:paraId="60929314" w14:textId="77777777" w:rsidR="00D27475" w:rsidRDefault="00D27475" w:rsidP="005D1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Helvatica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620" w:type="dxa"/>
      <w:jc w:val="center"/>
      <w:tblLook w:val="04A0" w:firstRow="1" w:lastRow="0" w:firstColumn="1" w:lastColumn="0" w:noHBand="0" w:noVBand="1"/>
    </w:tblPr>
    <w:tblGrid>
      <w:gridCol w:w="5850"/>
      <w:gridCol w:w="4770"/>
    </w:tblGrid>
    <w:tr w:rsidR="001A728A" w:rsidRPr="00D17F79" w14:paraId="090FB8F9" w14:textId="77777777" w:rsidTr="001A728A">
      <w:trPr>
        <w:trHeight w:val="170"/>
        <w:jc w:val="center"/>
      </w:trPr>
      <w:tc>
        <w:tcPr>
          <w:tcW w:w="5850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74AAC186" w14:textId="77777777" w:rsidR="001A728A" w:rsidRPr="00D17F79" w:rsidRDefault="001A728A" w:rsidP="001A728A">
          <w:pPr>
            <w:pStyle w:val="AltBilgi"/>
            <w:ind w:left="-105"/>
            <w:jc w:val="center"/>
            <w:rPr>
              <w:sz w:val="8"/>
              <w:szCs w:val="8"/>
            </w:rPr>
          </w:pPr>
        </w:p>
      </w:tc>
      <w:tc>
        <w:tcPr>
          <w:tcW w:w="4770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5CF3421" w14:textId="77777777" w:rsidR="001A728A" w:rsidRPr="00D17F79" w:rsidRDefault="001A728A" w:rsidP="001A728A">
          <w:pPr>
            <w:pStyle w:val="AltBilgi"/>
            <w:jc w:val="center"/>
            <w:rPr>
              <w:sz w:val="8"/>
              <w:szCs w:val="8"/>
            </w:rPr>
          </w:pPr>
        </w:p>
      </w:tc>
    </w:tr>
    <w:tr w:rsidR="001A728A" w:rsidRPr="009C0C2F" w14:paraId="1CD54EDC" w14:textId="77777777" w:rsidTr="001A728A">
      <w:trPr>
        <w:trHeight w:val="797"/>
        <w:jc w:val="center"/>
      </w:trPr>
      <w:tc>
        <w:tcPr>
          <w:tcW w:w="5850" w:type="dxa"/>
          <w:tcBorders>
            <w:top w:val="single" w:sz="4" w:space="0" w:color="auto"/>
          </w:tcBorders>
        </w:tcPr>
        <w:p w14:paraId="3B37D9E9" w14:textId="77777777" w:rsidR="001A728A" w:rsidRPr="00BE13B8" w:rsidRDefault="001A728A" w:rsidP="001A728A">
          <w:pPr>
            <w:pStyle w:val="AltBilgi"/>
            <w:rPr>
              <w:rFonts w:ascii="Helvatica" w:hAnsi="Helvatica"/>
              <w:u w:val="single"/>
            </w:rPr>
          </w:pPr>
          <w:proofErr w:type="spellStart"/>
          <w:r w:rsidRPr="00BE13B8">
            <w:rPr>
              <w:rFonts w:ascii="Helvatica" w:hAnsi="Helvatica"/>
              <w:u w:val="single"/>
            </w:rPr>
            <w:t>Hazırlayan</w:t>
          </w:r>
          <w:proofErr w:type="spellEnd"/>
          <w:r w:rsidRPr="00BE13B8">
            <w:rPr>
              <w:rFonts w:ascii="Helvatica" w:hAnsi="Helvatica"/>
              <w:u w:val="single"/>
            </w:rPr>
            <w:t>:</w:t>
          </w:r>
        </w:p>
        <w:p w14:paraId="68AF94FC" w14:textId="71A6AB81" w:rsidR="001A728A" w:rsidRPr="009C0C2F" w:rsidRDefault="00BE13B8" w:rsidP="001A728A">
          <w:pPr>
            <w:pStyle w:val="AltBilgi"/>
            <w:rPr>
              <w:rFonts w:ascii="Helvatica" w:hAnsi="Helvatica"/>
            </w:rPr>
          </w:pPr>
          <w:proofErr w:type="spellStart"/>
          <w:r>
            <w:rPr>
              <w:rFonts w:ascii="Helvatica" w:hAnsi="Helvatica"/>
            </w:rPr>
            <w:t>Proje</w:t>
          </w:r>
          <w:proofErr w:type="spellEnd"/>
          <w:r>
            <w:rPr>
              <w:rFonts w:ascii="Helvatica" w:hAnsi="Helvatica"/>
            </w:rPr>
            <w:t xml:space="preserve"> </w:t>
          </w:r>
          <w:proofErr w:type="spellStart"/>
          <w:r>
            <w:rPr>
              <w:rFonts w:ascii="Helvatica" w:hAnsi="Helvatica"/>
            </w:rPr>
            <w:t>Geliştirme</w:t>
          </w:r>
          <w:proofErr w:type="spellEnd"/>
          <w:r>
            <w:rPr>
              <w:rFonts w:ascii="Helvatica" w:hAnsi="Helvatica"/>
            </w:rPr>
            <w:t xml:space="preserve"> </w:t>
          </w:r>
          <w:proofErr w:type="spellStart"/>
          <w:r>
            <w:rPr>
              <w:rFonts w:ascii="Helvatica" w:hAnsi="Helvatica"/>
            </w:rPr>
            <w:t>ve</w:t>
          </w:r>
          <w:proofErr w:type="spellEnd"/>
          <w:r>
            <w:rPr>
              <w:rFonts w:ascii="Helvatica" w:hAnsi="Helvatica"/>
            </w:rPr>
            <w:t xml:space="preserve"> </w:t>
          </w:r>
          <w:proofErr w:type="spellStart"/>
          <w:r>
            <w:rPr>
              <w:rFonts w:ascii="Helvatica" w:hAnsi="Helvatica"/>
            </w:rPr>
            <w:t>Yönetimi</w:t>
          </w:r>
          <w:proofErr w:type="spellEnd"/>
          <w:r>
            <w:rPr>
              <w:rFonts w:ascii="Helvatica" w:hAnsi="Helvatica"/>
            </w:rPr>
            <w:t xml:space="preserve"> </w:t>
          </w:r>
          <w:proofErr w:type="spellStart"/>
          <w:r>
            <w:rPr>
              <w:rFonts w:ascii="Helvatica" w:hAnsi="Helvatica"/>
            </w:rPr>
            <w:t>Şefi</w:t>
          </w:r>
          <w:proofErr w:type="spellEnd"/>
        </w:p>
      </w:tc>
      <w:tc>
        <w:tcPr>
          <w:tcW w:w="4770" w:type="dxa"/>
          <w:tcBorders>
            <w:top w:val="single" w:sz="4" w:space="0" w:color="auto"/>
          </w:tcBorders>
        </w:tcPr>
        <w:p w14:paraId="32F3837B" w14:textId="77777777" w:rsidR="001A728A" w:rsidRPr="00BE13B8" w:rsidRDefault="001A728A" w:rsidP="001A728A">
          <w:pPr>
            <w:pStyle w:val="AltBilgi"/>
            <w:rPr>
              <w:rFonts w:ascii="Helvatica" w:hAnsi="Helvatica"/>
              <w:u w:val="single"/>
            </w:rPr>
          </w:pPr>
          <w:proofErr w:type="spellStart"/>
          <w:r w:rsidRPr="00BE13B8">
            <w:rPr>
              <w:rFonts w:ascii="Helvatica" w:hAnsi="Helvatica"/>
              <w:u w:val="single"/>
            </w:rPr>
            <w:t>Onaylayan</w:t>
          </w:r>
          <w:proofErr w:type="spellEnd"/>
          <w:r w:rsidRPr="00BE13B8">
            <w:rPr>
              <w:rFonts w:ascii="Helvatica" w:hAnsi="Helvatica"/>
              <w:u w:val="single"/>
            </w:rPr>
            <w:t>:</w:t>
          </w:r>
        </w:p>
        <w:p w14:paraId="4307C9CB" w14:textId="2B8071DC" w:rsidR="001A728A" w:rsidRPr="009C0C2F" w:rsidRDefault="00BE13B8" w:rsidP="001A728A">
          <w:pPr>
            <w:pStyle w:val="AltBilgi"/>
            <w:rPr>
              <w:rFonts w:ascii="Helvatica" w:hAnsi="Helvatica"/>
            </w:rPr>
          </w:pPr>
          <w:r>
            <w:rPr>
              <w:rFonts w:ascii="Helvatica" w:hAnsi="Helvatica"/>
            </w:rPr>
            <w:t xml:space="preserve">TTO </w:t>
          </w:r>
          <w:proofErr w:type="spellStart"/>
          <w:r>
            <w:rPr>
              <w:rFonts w:ascii="Helvatica" w:hAnsi="Helvatica"/>
            </w:rPr>
            <w:t>Koordinatörü</w:t>
          </w:r>
          <w:proofErr w:type="spellEnd"/>
        </w:p>
      </w:tc>
    </w:tr>
  </w:tbl>
  <w:p w14:paraId="7CA88E94" w14:textId="77777777" w:rsidR="007F49CB" w:rsidRDefault="007F49C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97106" w14:textId="77777777" w:rsidR="00D27475" w:rsidRDefault="00D27475" w:rsidP="005D1B09">
      <w:pPr>
        <w:spacing w:after="0" w:line="240" w:lineRule="auto"/>
      </w:pPr>
      <w:r>
        <w:separator/>
      </w:r>
    </w:p>
  </w:footnote>
  <w:footnote w:type="continuationSeparator" w:id="0">
    <w:p w14:paraId="6205DE34" w14:textId="77777777" w:rsidR="00D27475" w:rsidRDefault="00D27475" w:rsidP="005D1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631" w:type="dxa"/>
      <w:jc w:val="center"/>
      <w:tblLook w:val="04A0" w:firstRow="1" w:lastRow="0" w:firstColumn="1" w:lastColumn="0" w:noHBand="0" w:noVBand="1"/>
    </w:tblPr>
    <w:tblGrid>
      <w:gridCol w:w="2736"/>
      <w:gridCol w:w="3399"/>
      <w:gridCol w:w="3400"/>
      <w:gridCol w:w="1096"/>
    </w:tblGrid>
    <w:tr w:rsidR="006C246A" w:rsidRPr="005D1B09" w14:paraId="20AC1DA7" w14:textId="77777777" w:rsidTr="00C71D93">
      <w:trPr>
        <w:trHeight w:val="1266"/>
        <w:jc w:val="center"/>
      </w:trPr>
      <w:tc>
        <w:tcPr>
          <w:tcW w:w="2736" w:type="dxa"/>
        </w:tcPr>
        <w:p w14:paraId="00743FAF" w14:textId="77777777" w:rsidR="006C246A" w:rsidRDefault="006C246A" w:rsidP="006C246A">
          <w:pPr>
            <w:jc w:val="center"/>
          </w:pPr>
          <w:r w:rsidRPr="007A3A2E">
            <w:rPr>
              <w:noProof/>
            </w:rPr>
            <w:drawing>
              <wp:inline distT="0" distB="0" distL="0" distR="0" wp14:anchorId="28B5F06F" wp14:editId="66D595AF">
                <wp:extent cx="1257300" cy="741754"/>
                <wp:effectExtent l="0" t="0" r="0" b="1270"/>
                <wp:docPr id="2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2123" cy="7563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95" w:type="dxa"/>
          <w:gridSpan w:val="3"/>
          <w:vAlign w:val="center"/>
        </w:tcPr>
        <w:p w14:paraId="14CD3D0F" w14:textId="43DADC50" w:rsidR="001E5A5F" w:rsidRPr="00C71D93" w:rsidRDefault="00C71D93" w:rsidP="00C71D93">
          <w:pPr>
            <w:jc w:val="center"/>
            <w:rPr>
              <w:b/>
              <w:bCs/>
              <w:sz w:val="24"/>
              <w:szCs w:val="24"/>
            </w:rPr>
          </w:pPr>
          <w:r w:rsidRPr="00C71D93">
            <w:rPr>
              <w:b/>
              <w:bCs/>
              <w:sz w:val="24"/>
              <w:szCs w:val="24"/>
              <w:lang w:val="tr-TR"/>
            </w:rPr>
            <w:t>GİRİŞİMCİLİK VE ŞİRKETLEŞME</w:t>
          </w:r>
          <w:r>
            <w:rPr>
              <w:b/>
            </w:rPr>
            <w:t xml:space="preserve"> </w:t>
          </w:r>
          <w:r w:rsidR="00DB2320" w:rsidRPr="003A59A6">
            <w:rPr>
              <w:b/>
              <w:bCs/>
              <w:sz w:val="24"/>
              <w:szCs w:val="24"/>
            </w:rPr>
            <w:t>PROSEDÜRÜ</w:t>
          </w:r>
        </w:p>
      </w:tc>
    </w:tr>
    <w:tr w:rsidR="00BE13B8" w:rsidRPr="005D1B09" w14:paraId="51E17448" w14:textId="4BD8997D" w:rsidTr="00BE13B8">
      <w:trPr>
        <w:trHeight w:val="697"/>
        <w:jc w:val="center"/>
      </w:trPr>
      <w:tc>
        <w:tcPr>
          <w:tcW w:w="2736" w:type="dxa"/>
          <w:vAlign w:val="center"/>
        </w:tcPr>
        <w:p w14:paraId="05FA41CD" w14:textId="77777777" w:rsidR="00BE13B8" w:rsidRPr="000508AD" w:rsidRDefault="00BE13B8" w:rsidP="006C246A">
          <w:pPr>
            <w:jc w:val="center"/>
            <w:rPr>
              <w:noProof/>
              <w:sz w:val="18"/>
              <w:szCs w:val="18"/>
            </w:rPr>
          </w:pPr>
          <w:r w:rsidRPr="000508AD">
            <w:rPr>
              <w:noProof/>
              <w:sz w:val="18"/>
              <w:szCs w:val="18"/>
            </w:rPr>
            <w:t>BELGE NO :</w:t>
          </w:r>
        </w:p>
        <w:p w14:paraId="6CBAF670" w14:textId="2478A9FD" w:rsidR="00BE13B8" w:rsidRPr="000508AD" w:rsidRDefault="00BE13B8" w:rsidP="006C246A">
          <w:pPr>
            <w:jc w:val="center"/>
            <w:rPr>
              <w:noProof/>
              <w:sz w:val="18"/>
              <w:szCs w:val="18"/>
            </w:rPr>
          </w:pPr>
          <w:r w:rsidRPr="000508AD">
            <w:rPr>
              <w:noProof/>
              <w:sz w:val="18"/>
              <w:szCs w:val="18"/>
            </w:rPr>
            <w:t>İEÜ.</w:t>
          </w:r>
          <w:r>
            <w:rPr>
              <w:noProof/>
              <w:sz w:val="18"/>
              <w:szCs w:val="18"/>
            </w:rPr>
            <w:t>TTO</w:t>
          </w:r>
          <w:r w:rsidRPr="000508AD">
            <w:rPr>
              <w:noProof/>
              <w:sz w:val="18"/>
              <w:szCs w:val="18"/>
            </w:rPr>
            <w:t>.</w:t>
          </w:r>
          <w:r>
            <w:rPr>
              <w:noProof/>
              <w:sz w:val="18"/>
              <w:szCs w:val="18"/>
            </w:rPr>
            <w:t>P</w:t>
          </w:r>
          <w:r w:rsidRPr="000508AD">
            <w:rPr>
              <w:noProof/>
              <w:sz w:val="18"/>
              <w:szCs w:val="18"/>
            </w:rPr>
            <w:t>.00</w:t>
          </w:r>
          <w:r w:rsidR="00C71D93">
            <w:rPr>
              <w:noProof/>
              <w:sz w:val="18"/>
              <w:szCs w:val="18"/>
            </w:rPr>
            <w:t>3</w:t>
          </w:r>
        </w:p>
      </w:tc>
      <w:tc>
        <w:tcPr>
          <w:tcW w:w="3399" w:type="dxa"/>
          <w:vAlign w:val="center"/>
        </w:tcPr>
        <w:p w14:paraId="5B8D23E4" w14:textId="77777777" w:rsidR="00BE13B8" w:rsidRPr="000508AD" w:rsidRDefault="00BE13B8" w:rsidP="000508AD">
          <w:pPr>
            <w:jc w:val="center"/>
            <w:rPr>
              <w:sz w:val="18"/>
              <w:szCs w:val="18"/>
            </w:rPr>
          </w:pPr>
          <w:r w:rsidRPr="000508AD">
            <w:rPr>
              <w:sz w:val="18"/>
              <w:szCs w:val="18"/>
            </w:rPr>
            <w:t>GÜNCELLEME TARİHİ:</w:t>
          </w:r>
        </w:p>
        <w:p w14:paraId="50A6CFBF" w14:textId="1809EB06" w:rsidR="00BE13B8" w:rsidRPr="000508AD" w:rsidRDefault="00C71D93" w:rsidP="000508AD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15.01.2024</w:t>
          </w:r>
        </w:p>
      </w:tc>
      <w:tc>
        <w:tcPr>
          <w:tcW w:w="3400" w:type="dxa"/>
          <w:vAlign w:val="center"/>
        </w:tcPr>
        <w:p w14:paraId="2A7CBE23" w14:textId="77777777" w:rsidR="00BE13B8" w:rsidRPr="000508AD" w:rsidRDefault="00BE13B8" w:rsidP="000508AD">
          <w:pPr>
            <w:jc w:val="center"/>
            <w:rPr>
              <w:sz w:val="18"/>
              <w:szCs w:val="18"/>
            </w:rPr>
          </w:pPr>
          <w:r w:rsidRPr="000508AD">
            <w:rPr>
              <w:sz w:val="18"/>
              <w:szCs w:val="18"/>
            </w:rPr>
            <w:t>GÜNCELLEME NO:</w:t>
          </w:r>
        </w:p>
        <w:p w14:paraId="0E96FFD6" w14:textId="24FA76AB" w:rsidR="00BE13B8" w:rsidRPr="000508AD" w:rsidRDefault="00BE13B8" w:rsidP="000508AD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00</w:t>
          </w:r>
        </w:p>
      </w:tc>
      <w:tc>
        <w:tcPr>
          <w:tcW w:w="1096" w:type="dxa"/>
          <w:vAlign w:val="center"/>
        </w:tcPr>
        <w:p w14:paraId="42861CE4" w14:textId="37877949" w:rsidR="00BE13B8" w:rsidRPr="00BE13B8" w:rsidRDefault="00BE13B8" w:rsidP="00BE13B8">
          <w:pPr>
            <w:jc w:val="center"/>
            <w:rPr>
              <w:sz w:val="18"/>
              <w:szCs w:val="18"/>
            </w:rPr>
          </w:pPr>
          <w:r w:rsidRPr="00BE13B8">
            <w:rPr>
              <w:sz w:val="18"/>
              <w:szCs w:val="18"/>
            </w:rPr>
            <w:t>SAYFA NO:</w:t>
          </w:r>
        </w:p>
        <w:p w14:paraId="4F852916" w14:textId="2FC4EF10" w:rsidR="00BE13B8" w:rsidRPr="000508AD" w:rsidRDefault="00BE13B8" w:rsidP="00BE13B8">
          <w:pPr>
            <w:jc w:val="center"/>
            <w:rPr>
              <w:sz w:val="18"/>
              <w:szCs w:val="18"/>
            </w:rPr>
          </w:pPr>
          <w:r w:rsidRPr="00BE13B8">
            <w:rPr>
              <w:sz w:val="18"/>
              <w:szCs w:val="18"/>
            </w:rPr>
            <w:fldChar w:fldCharType="begin"/>
          </w:r>
          <w:r w:rsidRPr="00BE13B8">
            <w:rPr>
              <w:sz w:val="18"/>
              <w:szCs w:val="18"/>
            </w:rPr>
            <w:instrText xml:space="preserve"> PAGE  \* Arabic  \* MERGEFORMAT </w:instrText>
          </w:r>
          <w:r w:rsidRPr="00BE13B8">
            <w:rPr>
              <w:sz w:val="18"/>
              <w:szCs w:val="18"/>
            </w:rPr>
            <w:fldChar w:fldCharType="separate"/>
          </w:r>
          <w:r w:rsidRPr="00BE13B8">
            <w:rPr>
              <w:noProof/>
              <w:sz w:val="18"/>
              <w:szCs w:val="18"/>
            </w:rPr>
            <w:t>1</w:t>
          </w:r>
          <w:r w:rsidRPr="00BE13B8">
            <w:rPr>
              <w:sz w:val="18"/>
              <w:szCs w:val="18"/>
            </w:rPr>
            <w:fldChar w:fldCharType="end"/>
          </w:r>
          <w:r w:rsidRPr="00BE13B8">
            <w:rPr>
              <w:sz w:val="18"/>
              <w:szCs w:val="18"/>
            </w:rPr>
            <w:t xml:space="preserve"> / </w:t>
          </w:r>
          <w:r w:rsidRPr="00BE13B8">
            <w:rPr>
              <w:sz w:val="18"/>
              <w:szCs w:val="18"/>
            </w:rPr>
            <w:fldChar w:fldCharType="begin"/>
          </w:r>
          <w:r w:rsidRPr="00BE13B8">
            <w:rPr>
              <w:sz w:val="18"/>
              <w:szCs w:val="18"/>
            </w:rPr>
            <w:instrText xml:space="preserve"> NUMPAGES  \* Arabic  \* MERGEFORMAT </w:instrText>
          </w:r>
          <w:r w:rsidRPr="00BE13B8">
            <w:rPr>
              <w:sz w:val="18"/>
              <w:szCs w:val="18"/>
            </w:rPr>
            <w:fldChar w:fldCharType="separate"/>
          </w:r>
          <w:r w:rsidRPr="00BE13B8">
            <w:rPr>
              <w:noProof/>
              <w:sz w:val="18"/>
              <w:szCs w:val="18"/>
            </w:rPr>
            <w:t>2</w:t>
          </w:r>
          <w:r w:rsidRPr="00BE13B8">
            <w:rPr>
              <w:sz w:val="18"/>
              <w:szCs w:val="18"/>
            </w:rPr>
            <w:fldChar w:fldCharType="end"/>
          </w:r>
        </w:p>
      </w:tc>
    </w:tr>
  </w:tbl>
  <w:p w14:paraId="5136C932" w14:textId="77777777" w:rsidR="005D1B09" w:rsidRDefault="005D1B09" w:rsidP="005D1B09">
    <w:pPr>
      <w:pStyle w:val="stBilgi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513C8"/>
    <w:multiLevelType w:val="multilevel"/>
    <w:tmpl w:val="DB086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A7B2012"/>
    <w:multiLevelType w:val="hybridMultilevel"/>
    <w:tmpl w:val="066E2784"/>
    <w:lvl w:ilvl="0" w:tplc="0409000F">
      <w:start w:val="1"/>
      <w:numFmt w:val="decimal"/>
      <w:lvlText w:val="%1."/>
      <w:lvlJc w:val="left"/>
      <w:pPr>
        <w:ind w:left="1332" w:hanging="360"/>
      </w:pPr>
    </w:lvl>
    <w:lvl w:ilvl="1" w:tplc="04090019" w:tentative="1">
      <w:start w:val="1"/>
      <w:numFmt w:val="lowerLetter"/>
      <w:lvlText w:val="%2."/>
      <w:lvlJc w:val="left"/>
      <w:pPr>
        <w:ind w:left="2052" w:hanging="360"/>
      </w:pPr>
    </w:lvl>
    <w:lvl w:ilvl="2" w:tplc="0409001B" w:tentative="1">
      <w:start w:val="1"/>
      <w:numFmt w:val="lowerRoman"/>
      <w:lvlText w:val="%3."/>
      <w:lvlJc w:val="right"/>
      <w:pPr>
        <w:ind w:left="2772" w:hanging="180"/>
      </w:pPr>
    </w:lvl>
    <w:lvl w:ilvl="3" w:tplc="0409000F" w:tentative="1">
      <w:start w:val="1"/>
      <w:numFmt w:val="decimal"/>
      <w:lvlText w:val="%4."/>
      <w:lvlJc w:val="left"/>
      <w:pPr>
        <w:ind w:left="3492" w:hanging="360"/>
      </w:pPr>
    </w:lvl>
    <w:lvl w:ilvl="4" w:tplc="04090019" w:tentative="1">
      <w:start w:val="1"/>
      <w:numFmt w:val="lowerLetter"/>
      <w:lvlText w:val="%5."/>
      <w:lvlJc w:val="left"/>
      <w:pPr>
        <w:ind w:left="4212" w:hanging="360"/>
      </w:pPr>
    </w:lvl>
    <w:lvl w:ilvl="5" w:tplc="0409001B" w:tentative="1">
      <w:start w:val="1"/>
      <w:numFmt w:val="lowerRoman"/>
      <w:lvlText w:val="%6."/>
      <w:lvlJc w:val="right"/>
      <w:pPr>
        <w:ind w:left="4932" w:hanging="180"/>
      </w:pPr>
    </w:lvl>
    <w:lvl w:ilvl="6" w:tplc="0409000F" w:tentative="1">
      <w:start w:val="1"/>
      <w:numFmt w:val="decimal"/>
      <w:lvlText w:val="%7."/>
      <w:lvlJc w:val="left"/>
      <w:pPr>
        <w:ind w:left="5652" w:hanging="360"/>
      </w:pPr>
    </w:lvl>
    <w:lvl w:ilvl="7" w:tplc="04090019" w:tentative="1">
      <w:start w:val="1"/>
      <w:numFmt w:val="lowerLetter"/>
      <w:lvlText w:val="%8."/>
      <w:lvlJc w:val="left"/>
      <w:pPr>
        <w:ind w:left="6372" w:hanging="360"/>
      </w:pPr>
    </w:lvl>
    <w:lvl w:ilvl="8" w:tplc="0409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2" w15:restartNumberingAfterBreak="0">
    <w:nsid w:val="270532EB"/>
    <w:multiLevelType w:val="hybridMultilevel"/>
    <w:tmpl w:val="B6128302"/>
    <w:lvl w:ilvl="0" w:tplc="E0E2CE9C">
      <w:start w:val="1"/>
      <w:numFmt w:val="decimal"/>
      <w:lvlText w:val="%1."/>
      <w:lvlJc w:val="left"/>
      <w:pPr>
        <w:ind w:left="720" w:hanging="61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3DD26723"/>
    <w:multiLevelType w:val="hybridMultilevel"/>
    <w:tmpl w:val="FB1C2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FB0FDC"/>
    <w:multiLevelType w:val="hybridMultilevel"/>
    <w:tmpl w:val="C5C46942"/>
    <w:lvl w:ilvl="0" w:tplc="ADEE12A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407970507">
    <w:abstractNumId w:val="1"/>
  </w:num>
  <w:num w:numId="2" w16cid:durableId="1635600133">
    <w:abstractNumId w:val="4"/>
  </w:num>
  <w:num w:numId="3" w16cid:durableId="1823349161">
    <w:abstractNumId w:val="0"/>
  </w:num>
  <w:num w:numId="4" w16cid:durableId="289096213">
    <w:abstractNumId w:val="2"/>
  </w:num>
  <w:num w:numId="5" w16cid:durableId="10817526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D5A"/>
    <w:rsid w:val="00007D5A"/>
    <w:rsid w:val="0003348C"/>
    <w:rsid w:val="000508AD"/>
    <w:rsid w:val="000B0A52"/>
    <w:rsid w:val="001A728A"/>
    <w:rsid w:val="001E5A5F"/>
    <w:rsid w:val="00377119"/>
    <w:rsid w:val="003A59A6"/>
    <w:rsid w:val="005C200F"/>
    <w:rsid w:val="005D1B09"/>
    <w:rsid w:val="006C246A"/>
    <w:rsid w:val="007F49CB"/>
    <w:rsid w:val="009D4DA0"/>
    <w:rsid w:val="00AC5719"/>
    <w:rsid w:val="00BE13B8"/>
    <w:rsid w:val="00C71D93"/>
    <w:rsid w:val="00C83820"/>
    <w:rsid w:val="00D27475"/>
    <w:rsid w:val="00D6155D"/>
    <w:rsid w:val="00DB2320"/>
    <w:rsid w:val="00F50588"/>
    <w:rsid w:val="00FE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91C7F75"/>
  <w15:chartTrackingRefBased/>
  <w15:docId w15:val="{0B880997-5CD8-4770-94C4-E183E63A1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D1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D1B09"/>
  </w:style>
  <w:style w:type="paragraph" w:styleId="AltBilgi">
    <w:name w:val="footer"/>
    <w:basedOn w:val="Normal"/>
    <w:link w:val="AltBilgiChar"/>
    <w:uiPriority w:val="99"/>
    <w:unhideWhenUsed/>
    <w:rsid w:val="005D1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D1B09"/>
  </w:style>
  <w:style w:type="table" w:styleId="TabloKlavuzu">
    <w:name w:val="Table Grid"/>
    <w:basedOn w:val="NormalTablo"/>
    <w:uiPriority w:val="39"/>
    <w:rsid w:val="005D1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7F49CB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508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08AD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3A5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Tuncer Ozenbas</dc:creator>
  <cp:keywords/>
  <dc:description/>
  <cp:lastModifiedBy>Ceren Yilmaz</cp:lastModifiedBy>
  <cp:revision>2</cp:revision>
  <cp:lastPrinted>2023-07-28T13:05:00Z</cp:lastPrinted>
  <dcterms:created xsi:type="dcterms:W3CDTF">2024-01-15T07:31:00Z</dcterms:created>
  <dcterms:modified xsi:type="dcterms:W3CDTF">2024-01-15T07:31:00Z</dcterms:modified>
</cp:coreProperties>
</file>